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9D3" w:rsidRPr="001919D3" w:rsidRDefault="00246785" w:rsidP="001919D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bookmarkStart w:id="0" w:name="_GoBack"/>
      <w:bookmarkEnd w:id="0"/>
      <w:r w:rsidR="001919D3" w:rsidRPr="001919D3">
        <w:rPr>
          <w:rFonts w:ascii="Times New Roman" w:hAnsi="Times New Roman"/>
          <w:b/>
          <w:sz w:val="24"/>
          <w:szCs w:val="24"/>
        </w:rPr>
        <w:t>МИНИСТЕРСТВО</w:t>
      </w:r>
      <w:r w:rsidR="001919D3">
        <w:rPr>
          <w:rFonts w:ascii="Times New Roman" w:hAnsi="Times New Roman"/>
          <w:b/>
          <w:sz w:val="24"/>
          <w:szCs w:val="24"/>
        </w:rPr>
        <w:t xml:space="preserve"> ОБРАЗОВАНИЯ И НАУКИ РЕСПУБЛИКИ </w:t>
      </w:r>
      <w:r w:rsidR="001919D3" w:rsidRPr="001919D3">
        <w:rPr>
          <w:rFonts w:ascii="Times New Roman" w:hAnsi="Times New Roman"/>
          <w:b/>
          <w:sz w:val="24"/>
          <w:szCs w:val="24"/>
        </w:rPr>
        <w:t>ТАТАРСТА</w:t>
      </w:r>
      <w:r w:rsidR="001919D3" w:rsidRPr="001919D3">
        <w:rPr>
          <w:rFonts w:ascii="Times New Roman" w:hAnsi="Times New Roman"/>
          <w:b/>
          <w:sz w:val="24"/>
          <w:szCs w:val="24"/>
        </w:rPr>
        <w:t>Н</w:t>
      </w:r>
      <w:r w:rsidR="00531135" w:rsidRPr="001919D3">
        <w:rPr>
          <w:rFonts w:ascii="Times New Roman" w:hAnsi="Times New Roman"/>
          <w:b/>
          <w:sz w:val="24"/>
          <w:szCs w:val="24"/>
        </w:rPr>
        <w:t xml:space="preserve">      </w:t>
      </w:r>
    </w:p>
    <w:p w:rsidR="001919D3" w:rsidRDefault="001919D3" w:rsidP="007644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4647" w:rsidRPr="005C238A" w:rsidRDefault="00531135" w:rsidP="007644E2">
      <w:pPr>
        <w:spacing w:after="0" w:line="360" w:lineRule="auto"/>
        <w:ind w:firstLine="709"/>
        <w:jc w:val="both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5C238A">
        <w:rPr>
          <w:rFonts w:ascii="Times New Roman" w:hAnsi="Times New Roman"/>
          <w:sz w:val="28"/>
          <w:szCs w:val="28"/>
        </w:rPr>
        <w:t xml:space="preserve">                     </w:t>
      </w:r>
      <w:r w:rsidR="00C611A2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Республикански</w:t>
      </w: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й</w:t>
      </w:r>
      <w:r w:rsidR="00C611A2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конкурс </w:t>
      </w:r>
      <w:r w:rsidR="00714647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профессионального</w:t>
      </w: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="00714647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</w:t>
      </w: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</w:t>
      </w:r>
    </w:p>
    <w:p w:rsidR="00531135" w:rsidRPr="005C238A" w:rsidRDefault="00714647" w:rsidP="007644E2">
      <w:pPr>
        <w:spacing w:after="0" w:line="360" w:lineRule="auto"/>
        <w:ind w:firstLine="709"/>
        <w:jc w:val="both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мастерства </w:t>
      </w:r>
      <w:r w:rsidR="00531135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работников сферы воспитания </w:t>
      </w:r>
    </w:p>
    <w:p w:rsidR="00531135" w:rsidRPr="005C238A" w:rsidRDefault="00714647" w:rsidP="007644E2">
      <w:pPr>
        <w:spacing w:after="0" w:line="360" w:lineRule="auto"/>
        <w:ind w:firstLine="709"/>
        <w:jc w:val="both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</w:t>
      </w:r>
      <w:r w:rsidR="00531135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и дополнительного образования </w:t>
      </w:r>
    </w:p>
    <w:p w:rsidR="00531135" w:rsidRPr="005C238A" w:rsidRDefault="00531135" w:rsidP="007644E2">
      <w:pPr>
        <w:spacing w:after="0" w:line="360" w:lineRule="auto"/>
        <w:ind w:firstLine="709"/>
        <w:jc w:val="both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="00714647"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  <w:r w:rsidRPr="005C238A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«Воспитать человека»                     </w:t>
      </w:r>
    </w:p>
    <w:p w:rsidR="00531135" w:rsidRPr="005C238A" w:rsidRDefault="00531135" w:rsidP="007644E2">
      <w:pPr>
        <w:spacing w:after="0" w:line="36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</w:p>
    <w:p w:rsidR="00CF130E" w:rsidRPr="005C238A" w:rsidRDefault="00CF130E" w:rsidP="001919D3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F130E" w:rsidRDefault="00CF130E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E02F5" w:rsidRPr="005C238A" w:rsidRDefault="001919D3" w:rsidP="001919D3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</w:t>
      </w:r>
      <w:r w:rsid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EE02F5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ПАСПОРТ ВОСПИТАТЕЛЬНОЙ ПРАКТИКИ</w:t>
      </w:r>
    </w:p>
    <w:p w:rsidR="00714647" w:rsidRPr="005C238A" w:rsidRDefault="005C238A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</w:t>
      </w:r>
      <w:r w:rsidR="00714647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в номинации «Воспитание классного коллектива»</w:t>
      </w:r>
    </w:p>
    <w:p w:rsidR="00EE02F5" w:rsidRPr="005C238A" w:rsidRDefault="001919D3" w:rsidP="001919D3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714647" w:rsidRPr="005C238A" w:rsidRDefault="00714647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14647" w:rsidRPr="005C238A" w:rsidRDefault="00714647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14647" w:rsidRPr="005C238A" w:rsidRDefault="00714647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14647" w:rsidRPr="005C238A" w:rsidRDefault="00714647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14647" w:rsidRDefault="00714647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238A" w:rsidRPr="005C238A" w:rsidRDefault="005C238A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2D7204" w:rsidRPr="005C238A" w:rsidRDefault="005C238A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       </w:t>
      </w:r>
      <w:r w:rsidR="001919D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EE02F5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Автор </w:t>
      </w:r>
      <w:r w:rsidR="00F23F4C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работы</w:t>
      </w:r>
      <w:r w:rsidR="00EE02F5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:</w:t>
      </w:r>
    </w:p>
    <w:p w:rsidR="002D7204" w:rsidRPr="001919D3" w:rsidRDefault="005C238A" w:rsidP="007644E2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19D3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1919D3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E3354F">
        <w:rPr>
          <w:rFonts w:ascii="Times New Roman" w:hAnsi="Times New Roman"/>
          <w:b/>
          <w:sz w:val="28"/>
          <w:szCs w:val="28"/>
        </w:rPr>
        <w:t xml:space="preserve"> </w:t>
      </w:r>
      <w:r w:rsidR="001919D3">
        <w:rPr>
          <w:rFonts w:ascii="Times New Roman" w:hAnsi="Times New Roman"/>
          <w:b/>
          <w:sz w:val="28"/>
          <w:szCs w:val="28"/>
        </w:rPr>
        <w:t xml:space="preserve"> </w:t>
      </w:r>
      <w:r w:rsidR="00AE7C34" w:rsidRPr="001919D3">
        <w:rPr>
          <w:rFonts w:ascii="Times New Roman" w:hAnsi="Times New Roman"/>
          <w:b/>
          <w:sz w:val="28"/>
          <w:szCs w:val="28"/>
        </w:rPr>
        <w:t>классный руководитель 9</w:t>
      </w:r>
      <w:r w:rsidR="002D7204" w:rsidRPr="001919D3">
        <w:rPr>
          <w:rFonts w:ascii="Times New Roman" w:hAnsi="Times New Roman"/>
          <w:b/>
          <w:sz w:val="28"/>
          <w:szCs w:val="28"/>
        </w:rPr>
        <w:t xml:space="preserve"> класса </w:t>
      </w:r>
    </w:p>
    <w:p w:rsidR="00EE02F5" w:rsidRPr="001919D3" w:rsidRDefault="002D7204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19D3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1919D3">
        <w:rPr>
          <w:rFonts w:ascii="Times New Roman" w:hAnsi="Times New Roman"/>
          <w:b/>
          <w:sz w:val="28"/>
          <w:szCs w:val="28"/>
        </w:rPr>
        <w:t xml:space="preserve">               </w:t>
      </w:r>
      <w:r w:rsidR="00AE7C34" w:rsidRPr="001919D3">
        <w:rPr>
          <w:rFonts w:ascii="Times New Roman" w:hAnsi="Times New Roman"/>
          <w:b/>
          <w:sz w:val="28"/>
          <w:szCs w:val="28"/>
        </w:rPr>
        <w:t>МБОУ «Староишлин</w:t>
      </w:r>
      <w:r w:rsidRPr="001919D3">
        <w:rPr>
          <w:rFonts w:ascii="Times New Roman" w:hAnsi="Times New Roman"/>
          <w:b/>
          <w:sz w:val="28"/>
          <w:szCs w:val="28"/>
        </w:rPr>
        <w:t>ская СОШ»</w:t>
      </w:r>
    </w:p>
    <w:p w:rsidR="008429A4" w:rsidRPr="001919D3" w:rsidRDefault="008429A4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19D3"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1919D3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AE7C34" w:rsidRPr="001919D3">
        <w:rPr>
          <w:rFonts w:ascii="Times New Roman" w:hAnsi="Times New Roman"/>
          <w:b/>
          <w:sz w:val="28"/>
          <w:szCs w:val="28"/>
        </w:rPr>
        <w:t>Дрожжанов</w:t>
      </w:r>
      <w:r w:rsidRPr="001919D3">
        <w:rPr>
          <w:rFonts w:ascii="Times New Roman" w:hAnsi="Times New Roman"/>
          <w:b/>
          <w:sz w:val="28"/>
          <w:szCs w:val="28"/>
        </w:rPr>
        <w:t>ского района РТ</w:t>
      </w:r>
    </w:p>
    <w:p w:rsidR="008429A4" w:rsidRPr="001919D3" w:rsidRDefault="008429A4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19D3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E3354F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AE7C34" w:rsidRPr="001919D3">
        <w:rPr>
          <w:rFonts w:ascii="Times New Roman" w:hAnsi="Times New Roman"/>
          <w:b/>
          <w:sz w:val="28"/>
          <w:szCs w:val="28"/>
        </w:rPr>
        <w:t>Ахметзянова Эльфия Фазилзян</w:t>
      </w:r>
      <w:r w:rsidRPr="001919D3">
        <w:rPr>
          <w:rFonts w:ascii="Times New Roman" w:hAnsi="Times New Roman"/>
          <w:b/>
          <w:sz w:val="28"/>
          <w:szCs w:val="28"/>
        </w:rPr>
        <w:t>овна</w:t>
      </w:r>
    </w:p>
    <w:p w:rsidR="001919D3" w:rsidRDefault="001919D3" w:rsidP="001919D3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1919D3" w:rsidRDefault="001919D3" w:rsidP="001919D3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1919D3" w:rsidRDefault="001919D3" w:rsidP="001919D3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2CC"/>
        </w:rPr>
      </w:pPr>
      <w:r>
        <w:rPr>
          <w:rFonts w:ascii="Times New Roman" w:hAnsi="Times New Roman"/>
          <w:b/>
          <w:sz w:val="28"/>
          <w:szCs w:val="28"/>
          <w:shd w:val="clear" w:color="auto" w:fill="FFF2CC"/>
        </w:rPr>
        <w:t xml:space="preserve">                                            </w:t>
      </w:r>
    </w:p>
    <w:p w:rsidR="001919D3" w:rsidRDefault="001919D3" w:rsidP="001919D3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1919D3" w:rsidRDefault="001919D3" w:rsidP="001919D3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1919D3" w:rsidRDefault="001919D3" w:rsidP="001919D3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EE02F5" w:rsidRPr="005C238A" w:rsidRDefault="001919D3" w:rsidP="001919D3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3354F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714647" w:rsidRPr="00E3354F">
        <w:rPr>
          <w:rFonts w:ascii="Times New Roman" w:hAnsi="Times New Roman"/>
          <w:b/>
          <w:sz w:val="28"/>
          <w:szCs w:val="28"/>
        </w:rPr>
        <w:t xml:space="preserve"> </w:t>
      </w:r>
      <w:r w:rsidR="00AE7C34" w:rsidRPr="00E3354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Старые Ишли </w:t>
      </w:r>
      <w:r w:rsidR="002D7204" w:rsidRPr="00E3354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EE02F5" w:rsidRPr="00E3354F">
        <w:rPr>
          <w:rFonts w:ascii="Times New Roman" w:hAnsi="Times New Roman"/>
          <w:b/>
          <w:sz w:val="28"/>
          <w:szCs w:val="28"/>
          <w:shd w:val="clear" w:color="auto" w:fill="FFFFFF"/>
        </w:rPr>
        <w:t>202</w:t>
      </w:r>
      <w:r w:rsidR="00AE7C34" w:rsidRPr="00E3354F">
        <w:rPr>
          <w:rFonts w:ascii="Times New Roman" w:hAnsi="Times New Roman"/>
          <w:b/>
          <w:sz w:val="28"/>
          <w:szCs w:val="28"/>
          <w:shd w:val="clear" w:color="auto" w:fill="FFFFFF"/>
        </w:rPr>
        <w:t>5</w:t>
      </w:r>
    </w:p>
    <w:p w:rsidR="00CF130E" w:rsidRPr="005C238A" w:rsidRDefault="00EE02F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br w:type="page"/>
      </w:r>
      <w:r w:rsidR="005C0343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 xml:space="preserve">                         </w:t>
      </w:r>
      <w:r w:rsidR="004E7199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Паспорт воспитательной практики</w:t>
      </w:r>
      <w:r w:rsidR="00CF130E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EE02F5" w:rsidRPr="005C238A" w:rsidRDefault="004B5440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5C034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</w:t>
      </w:r>
      <w:r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«Воспитат</w:t>
      </w:r>
      <w:r w:rsidR="00714647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ь Человека-воспитать Л</w:t>
      </w:r>
      <w:r w:rsidR="00531135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ичность</w:t>
      </w:r>
      <w:r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</w:p>
    <w:p w:rsidR="004E7199" w:rsidRPr="005C238A" w:rsidRDefault="004E7199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9"/>
        <w:gridCol w:w="6781"/>
      </w:tblGrid>
      <w:tr w:rsidR="00EE02F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Название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4B5440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Паспорт воспитательной практики: «Воспитать </w:t>
            </w:r>
            <w:r w:rsidR="005C0343">
              <w:rPr>
                <w:rFonts w:ascii="Times New Roman" w:hAnsi="Times New Roman"/>
                <w:sz w:val="28"/>
                <w:szCs w:val="28"/>
              </w:rPr>
              <w:t>ч</w:t>
            </w:r>
            <w:r w:rsidR="00714647" w:rsidRPr="005C238A">
              <w:rPr>
                <w:rFonts w:ascii="Times New Roman" w:hAnsi="Times New Roman"/>
                <w:sz w:val="28"/>
                <w:szCs w:val="28"/>
              </w:rPr>
              <w:t>еловека</w:t>
            </w:r>
            <w:r w:rsidR="005C0343">
              <w:rPr>
                <w:rFonts w:ascii="Times New Roman" w:hAnsi="Times New Roman"/>
                <w:sz w:val="28"/>
                <w:szCs w:val="28"/>
              </w:rPr>
              <w:t>-воспитать л</w:t>
            </w:r>
            <w:r w:rsidR="00714647" w:rsidRPr="005C238A">
              <w:rPr>
                <w:rFonts w:ascii="Times New Roman" w:hAnsi="Times New Roman"/>
                <w:sz w:val="28"/>
                <w:szCs w:val="28"/>
              </w:rPr>
              <w:t>ичность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E02F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Ф.И.О., должность и наименова</w:t>
            </w:r>
            <w:r w:rsidR="00667E3D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ние образовательной организации </w:t>
            </w:r>
            <w:r w:rsidR="00572316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авторов п</w:t>
            </w: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AE7C3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Ахметзянова Эльфия Фазилзян</w:t>
            </w:r>
            <w:r w:rsidR="002D69FC" w:rsidRPr="005C238A">
              <w:rPr>
                <w:rFonts w:ascii="Times New Roman" w:hAnsi="Times New Roman"/>
                <w:sz w:val="28"/>
                <w:szCs w:val="28"/>
              </w:rPr>
              <w:t xml:space="preserve">овна, </w:t>
            </w:r>
            <w:r w:rsidR="00714647" w:rsidRPr="005C238A">
              <w:rPr>
                <w:rFonts w:ascii="Times New Roman" w:hAnsi="Times New Roman"/>
                <w:sz w:val="28"/>
                <w:szCs w:val="28"/>
              </w:rPr>
              <w:t>классный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руководитель 9</w:t>
            </w:r>
            <w:r w:rsidR="009F3F68" w:rsidRPr="005C238A">
              <w:rPr>
                <w:rFonts w:ascii="Times New Roman" w:hAnsi="Times New Roman"/>
                <w:sz w:val="28"/>
                <w:szCs w:val="28"/>
              </w:rPr>
              <w:t xml:space="preserve"> класса </w:t>
            </w:r>
            <w:r w:rsidR="002D69FC" w:rsidRPr="005C238A">
              <w:rPr>
                <w:rFonts w:ascii="Times New Roman" w:hAnsi="Times New Roman"/>
                <w:sz w:val="28"/>
                <w:szCs w:val="28"/>
              </w:rPr>
              <w:t>М</w:t>
            </w:r>
            <w:r w:rsidR="00714647" w:rsidRPr="005C238A">
              <w:rPr>
                <w:rFonts w:ascii="Times New Roman" w:hAnsi="Times New Roman"/>
                <w:sz w:val="28"/>
                <w:szCs w:val="28"/>
              </w:rPr>
              <w:t>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«Староишлин</w:t>
            </w:r>
            <w:r w:rsidR="00257E3B">
              <w:rPr>
                <w:rFonts w:ascii="Times New Roman" w:hAnsi="Times New Roman"/>
                <w:sz w:val="28"/>
                <w:szCs w:val="28"/>
              </w:rPr>
              <w:t xml:space="preserve">ская </w:t>
            </w:r>
            <w:r w:rsidR="00714647" w:rsidRPr="005C238A">
              <w:rPr>
                <w:rFonts w:ascii="Times New Roman" w:hAnsi="Times New Roman"/>
                <w:sz w:val="28"/>
                <w:szCs w:val="28"/>
              </w:rPr>
              <w:t>СОШ</w:t>
            </w:r>
            <w:r w:rsidR="002D69FC" w:rsidRPr="005C238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Дрожжанов</w:t>
            </w:r>
            <w:r w:rsidR="00667E3D">
              <w:rPr>
                <w:rFonts w:ascii="Times New Roman" w:hAnsi="Times New Roman"/>
                <w:sz w:val="28"/>
                <w:szCs w:val="28"/>
              </w:rPr>
              <w:t>ского района Республики Татарстан</w:t>
            </w:r>
          </w:p>
        </w:tc>
      </w:tr>
      <w:tr w:rsidR="00EE02F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Актуальность внедрения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39D2" w:rsidRPr="005C238A" w:rsidRDefault="008739D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Целесообразность  разработки и реализации воспитательн</w:t>
            </w:r>
            <w:r w:rsidR="00572316">
              <w:rPr>
                <w:rFonts w:ascii="Times New Roman" w:hAnsi="Times New Roman"/>
                <w:sz w:val="28"/>
                <w:szCs w:val="28"/>
              </w:rPr>
              <w:t>ого проекта  «Воспитать человека-воспитать личность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 xml:space="preserve">» обусловлены  необходимостью перепроектировать систему воспитательной работы в классе в соответствии с новыми тенденциями гуманизации образования, формулированными в ряде нормативных документов: Стратегию развития воспитания в Российской Федерации на период до 2025 года;    Концепцию государственной семейной политики в Российской Федерации на период до 2025 года;  Приоритетные направления развития образовательной системы Российской Федерации.                              Разработка и принятие воспитательного проекта  </w:t>
            </w:r>
            <w:r w:rsidR="004A1AA5">
              <w:rPr>
                <w:rFonts w:ascii="Times New Roman" w:hAnsi="Times New Roman"/>
                <w:sz w:val="28"/>
                <w:szCs w:val="28"/>
              </w:rPr>
              <w:t>«Воспитать человека-воспитать личность</w:t>
            </w:r>
            <w:r w:rsidR="004A1AA5" w:rsidRPr="005C238A">
              <w:rPr>
                <w:rFonts w:ascii="Times New Roman" w:hAnsi="Times New Roman"/>
                <w:sz w:val="28"/>
                <w:szCs w:val="28"/>
              </w:rPr>
              <w:t>»</w:t>
            </w:r>
            <w:r w:rsidR="004A1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обусловлено также реализацией программы развития класса, в которой определены приоритеты всех направлений преобразования классной и школьной жизни.</w:t>
            </w:r>
          </w:p>
        </w:tc>
      </w:tr>
      <w:tr w:rsidR="00EE02F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Описание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2F56" w:rsidRPr="005C238A" w:rsidRDefault="00FD539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Второй год я реализую воспитательную программу  «Воспитат</w:t>
            </w:r>
            <w:r w:rsidR="009F3F68" w:rsidRPr="005C238A">
              <w:rPr>
                <w:rFonts w:ascii="Times New Roman" w:hAnsi="Times New Roman"/>
                <w:sz w:val="28"/>
                <w:szCs w:val="28"/>
              </w:rPr>
              <w:t>ь человека-воспитать личность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4E7199" w:rsidRPr="005C238A" w:rsidRDefault="004E7199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Цель: осуществить социально-педагогическую поддержку 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      </w:r>
          </w:p>
          <w:p w:rsidR="007442AD" w:rsidRPr="005C238A" w:rsidRDefault="007442AD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«Мы россияне» (патриотическое воспитание)</w:t>
            </w:r>
          </w:p>
          <w:p w:rsidR="004E7199" w:rsidRPr="005C238A" w:rsidRDefault="004E7199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Цель: создать условия для формирования личности гражданина и патриота России с присущими ему ценностями, взглядами, установками, мотивами деятельности и поведения.</w:t>
            </w:r>
          </w:p>
          <w:p w:rsidR="007442AD" w:rsidRPr="005C238A" w:rsidRDefault="007442AD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«Я эту землю родиной зову» (историко – краеведческое направление)</w:t>
            </w:r>
          </w:p>
          <w:p w:rsidR="004E7199" w:rsidRPr="005C238A" w:rsidRDefault="004E7199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Цель: воспитать гражданина России, патриота малой родины, знающего и любящего свой край и город, желающего сохранить его и принять активное участие в его развитии.</w:t>
            </w:r>
          </w:p>
          <w:p w:rsidR="007442AD" w:rsidRPr="005C238A" w:rsidRDefault="00A12F56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«Территория здорового образа жизни» (формирование культуры здорового образа жизни)</w:t>
            </w:r>
          </w:p>
          <w:p w:rsidR="004E7199" w:rsidRPr="005C238A" w:rsidRDefault="004E7199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Цель: сформировать условия для создания единого здоровьесберегающего и здоровьесозидающего пространства.</w:t>
            </w:r>
          </w:p>
          <w:p w:rsidR="00BB78A6" w:rsidRPr="005C238A" w:rsidRDefault="00A12F56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Каждое направление воспитательной </w:t>
            </w:r>
            <w:r w:rsidR="004E7199" w:rsidRPr="005C238A">
              <w:rPr>
                <w:rFonts w:ascii="Times New Roman" w:hAnsi="Times New Roman"/>
                <w:sz w:val="28"/>
                <w:szCs w:val="28"/>
              </w:rPr>
              <w:t>п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рактики реализу</w:t>
            </w:r>
            <w:r w:rsidR="009F3F68" w:rsidRPr="005C238A">
              <w:rPr>
                <w:rFonts w:ascii="Times New Roman" w:hAnsi="Times New Roman"/>
                <w:sz w:val="28"/>
                <w:szCs w:val="28"/>
              </w:rPr>
              <w:t>ется поэтапно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 xml:space="preserve">. На каждом этапе решаются определённые задачи. </w:t>
            </w:r>
            <w:r w:rsidR="00971159" w:rsidRPr="005C23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B78A6" w:rsidRPr="005C238A">
              <w:rPr>
                <w:rFonts w:ascii="Times New Roman" w:hAnsi="Times New Roman"/>
                <w:sz w:val="28"/>
                <w:szCs w:val="28"/>
              </w:rPr>
              <w:t xml:space="preserve">Для реализации </w:t>
            </w:r>
            <w:r w:rsidR="0004626B" w:rsidRPr="005C238A">
              <w:rPr>
                <w:rFonts w:ascii="Times New Roman" w:hAnsi="Times New Roman"/>
                <w:sz w:val="28"/>
                <w:szCs w:val="28"/>
              </w:rPr>
              <w:t>каждого</w:t>
            </w:r>
            <w:r w:rsidR="00BB78A6" w:rsidRPr="005C23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B78A6" w:rsidRPr="005C238A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направления разрабатыва</w:t>
            </w:r>
            <w:r w:rsidR="0071137A" w:rsidRPr="005C238A">
              <w:rPr>
                <w:rFonts w:ascii="Times New Roman" w:hAnsi="Times New Roman"/>
                <w:sz w:val="28"/>
                <w:szCs w:val="28"/>
              </w:rPr>
              <w:t>ю</w:t>
            </w:r>
            <w:r w:rsidR="00BB78A6" w:rsidRPr="005C238A">
              <w:rPr>
                <w:rFonts w:ascii="Times New Roman" w:hAnsi="Times New Roman"/>
                <w:sz w:val="28"/>
                <w:szCs w:val="28"/>
              </w:rPr>
              <w:t xml:space="preserve">тся </w:t>
            </w:r>
            <w:r w:rsidR="0071137A" w:rsidRPr="005C238A">
              <w:rPr>
                <w:rFonts w:ascii="Times New Roman" w:hAnsi="Times New Roman"/>
                <w:sz w:val="28"/>
                <w:szCs w:val="28"/>
              </w:rPr>
              <w:t xml:space="preserve">темы воспитательных мероприятий (анкетирование детей), </w:t>
            </w:r>
            <w:r w:rsidR="0004626B" w:rsidRPr="005C238A">
              <w:rPr>
                <w:rFonts w:ascii="Times New Roman" w:hAnsi="Times New Roman"/>
                <w:sz w:val="28"/>
                <w:szCs w:val="28"/>
              </w:rPr>
              <w:t xml:space="preserve">выбирается организационная форма. </w:t>
            </w:r>
          </w:p>
          <w:p w:rsidR="0004626B" w:rsidRPr="005C238A" w:rsidRDefault="0004626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Формы проведения мероприятий:</w:t>
            </w:r>
          </w:p>
          <w:p w:rsidR="0004626B" w:rsidRPr="005C238A" w:rsidRDefault="0004626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Волшебный мир искусс</w:t>
            </w:r>
            <w:r w:rsidR="00960412" w:rsidRPr="005C238A">
              <w:rPr>
                <w:rFonts w:ascii="Times New Roman" w:hAnsi="Times New Roman"/>
                <w:sz w:val="28"/>
                <w:szCs w:val="28"/>
              </w:rPr>
              <w:t xml:space="preserve">тва (просмотр и обсуждение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 xml:space="preserve"> художественных фильмов, роликов, связанн</w:t>
            </w:r>
            <w:r w:rsidR="00960412" w:rsidRPr="005C238A">
              <w:rPr>
                <w:rFonts w:ascii="Times New Roman" w:hAnsi="Times New Roman"/>
                <w:sz w:val="28"/>
                <w:szCs w:val="28"/>
              </w:rPr>
              <w:t>ых с темой мероприятия).</w:t>
            </w:r>
            <w:r w:rsidR="00B4047E" w:rsidRPr="005C238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047E" w:rsidRPr="005C238A" w:rsidRDefault="00B4047E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Акции, организаторами которых являются интернет-сообщества: </w:t>
            </w:r>
            <w:r w:rsidR="00264080">
              <w:rPr>
                <w:rFonts w:ascii="Times New Roman" w:hAnsi="Times New Roman"/>
                <w:sz w:val="28"/>
                <w:szCs w:val="28"/>
              </w:rPr>
              <w:t>Российское движение школьников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,  оргкомитет Всероссийской детско-юношеской патрио</w:t>
            </w:r>
            <w:r w:rsidR="00264080">
              <w:rPr>
                <w:rFonts w:ascii="Times New Roman" w:hAnsi="Times New Roman"/>
                <w:sz w:val="28"/>
                <w:szCs w:val="28"/>
              </w:rPr>
              <w:t>тической акции "Рисуем Победу"</w:t>
            </w:r>
            <w:r w:rsidR="005E7896" w:rsidRPr="005C238A">
              <w:rPr>
                <w:rFonts w:ascii="Times New Roman" w:hAnsi="Times New Roman"/>
                <w:sz w:val="28"/>
                <w:szCs w:val="28"/>
              </w:rPr>
              <w:t>,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 xml:space="preserve"> «Окна Победы», «Покормите птиц зимой», «Слоган для Олимпийской сборной России», рисунки ко Дню Победы – малая часть воспитательных мероприятий, в которых принимают активное участие не только дети, но и их родители.</w:t>
            </w:r>
          </w:p>
          <w:p w:rsidR="00B4047E" w:rsidRPr="005C238A" w:rsidRDefault="008E4B6F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Арт-встреча (встреча с искусством). Перед посещением картинной галереи дети вместе с родителями находят в интернет-источниках сведения о художниках и картинах предстоящей тематической выставки. После посещения выставки обсуждаем особенности написания картин, новую информацию. Арт-встречи могут проходить и в виртуальном формате.</w:t>
            </w:r>
          </w:p>
          <w:p w:rsidR="008E4B6F" w:rsidRPr="005C238A" w:rsidRDefault="008E4B6F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Час интересной книги. Школа взаимодействуе</w:t>
            </w:r>
            <w:r w:rsidR="003E452B">
              <w:rPr>
                <w:rFonts w:ascii="Times New Roman" w:hAnsi="Times New Roman"/>
                <w:sz w:val="28"/>
                <w:szCs w:val="28"/>
              </w:rPr>
              <w:t xml:space="preserve">т с </w:t>
            </w:r>
            <w:r w:rsidR="00484BD5" w:rsidRPr="005C238A">
              <w:rPr>
                <w:rFonts w:ascii="Times New Roman" w:hAnsi="Times New Roman"/>
                <w:sz w:val="28"/>
                <w:szCs w:val="28"/>
              </w:rPr>
              <w:t>библиотеками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. После определения темы воспитательного мероприятия</w:t>
            </w:r>
            <w:r w:rsidR="00EE31E5" w:rsidRPr="005C238A">
              <w:rPr>
                <w:rFonts w:ascii="Times New Roman" w:hAnsi="Times New Roman"/>
                <w:sz w:val="28"/>
                <w:szCs w:val="28"/>
              </w:rPr>
              <w:t xml:space="preserve">, сотрудники библиотеки организовывают чтение и обсуждение нужной </w:t>
            </w:r>
            <w:r w:rsidR="00EE31E5" w:rsidRPr="005C238A">
              <w:rPr>
                <w:rFonts w:ascii="Times New Roman" w:hAnsi="Times New Roman"/>
                <w:sz w:val="28"/>
                <w:szCs w:val="28"/>
              </w:rPr>
              <w:lastRenderedPageBreak/>
              <w:t>литературы. Ребята  могут найти понравившуюся книгу и в электронной библиотечной системе.</w:t>
            </w:r>
          </w:p>
          <w:p w:rsidR="00EE31E5" w:rsidRPr="005C238A" w:rsidRDefault="00EE31E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Экс</w:t>
            </w:r>
            <w:r w:rsidR="00DA5925">
              <w:rPr>
                <w:rFonts w:ascii="Times New Roman" w:hAnsi="Times New Roman"/>
                <w:sz w:val="28"/>
                <w:szCs w:val="28"/>
              </w:rPr>
              <w:t>курсии (походы).</w:t>
            </w:r>
            <w:r w:rsidR="00F038DE" w:rsidRPr="005C238A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DA5925">
              <w:rPr>
                <w:rFonts w:ascii="Times New Roman" w:hAnsi="Times New Roman"/>
                <w:sz w:val="28"/>
                <w:szCs w:val="28"/>
              </w:rPr>
              <w:t xml:space="preserve">нашей стране, </w:t>
            </w:r>
            <w:r w:rsidR="00F038DE" w:rsidRPr="005C238A">
              <w:rPr>
                <w:rFonts w:ascii="Times New Roman" w:hAnsi="Times New Roman"/>
                <w:sz w:val="28"/>
                <w:szCs w:val="28"/>
              </w:rPr>
              <w:t xml:space="preserve">республике и районе имеются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увлекательные музеи и природные памятники. Итогом экскурсии являются проектные работы и фотовыставки.</w:t>
            </w:r>
          </w:p>
          <w:p w:rsidR="008739D2" w:rsidRPr="005C238A" w:rsidRDefault="00971159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Считаю, что </w:t>
            </w:r>
            <w:r w:rsidR="00B41B91" w:rsidRPr="005C238A">
              <w:rPr>
                <w:rFonts w:ascii="Times New Roman" w:hAnsi="Times New Roman"/>
                <w:sz w:val="28"/>
                <w:szCs w:val="28"/>
              </w:rPr>
              <w:t xml:space="preserve">моя задача как классного руководителя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 xml:space="preserve">заключается в содействии всестороннему развитию личности ребенка с </w:t>
            </w:r>
            <w:r w:rsidR="00BC5D19">
              <w:rPr>
                <w:rFonts w:ascii="Times New Roman" w:hAnsi="Times New Roman"/>
                <w:sz w:val="28"/>
                <w:szCs w:val="28"/>
              </w:rPr>
              <w:t>помощью различных средств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 xml:space="preserve">. Результатом обучения </w:t>
            </w:r>
            <w:r w:rsidR="00C34BF5" w:rsidRPr="005C238A">
              <w:rPr>
                <w:rFonts w:ascii="Times New Roman" w:hAnsi="Times New Roman"/>
                <w:sz w:val="28"/>
                <w:szCs w:val="28"/>
              </w:rPr>
              <w:t xml:space="preserve">и воспитания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школьников является, на мой взгляд, медиа</w:t>
            </w:r>
            <w:r w:rsidR="001919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грамотность, значимое</w:t>
            </w:r>
            <w:r w:rsidR="00C34BF5" w:rsidRPr="005C238A">
              <w:rPr>
                <w:rFonts w:ascii="Times New Roman" w:hAnsi="Times New Roman"/>
                <w:sz w:val="28"/>
                <w:szCs w:val="28"/>
              </w:rPr>
              <w:t xml:space="preserve"> качество личности школьника.</w:t>
            </w:r>
          </w:p>
          <w:p w:rsidR="00E64C9A" w:rsidRPr="005C238A" w:rsidRDefault="00C34B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E02F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12A7" w:rsidRPr="005C238A" w:rsidRDefault="00AE7C3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9</w:t>
            </w:r>
            <w:r w:rsidR="00F038DE" w:rsidRPr="005C238A">
              <w:rPr>
                <w:rFonts w:ascii="Times New Roman" w:hAnsi="Times New Roman"/>
                <w:sz w:val="28"/>
                <w:szCs w:val="28"/>
              </w:rPr>
              <w:t xml:space="preserve"> класса</w:t>
            </w:r>
            <w:r w:rsidR="004B5440" w:rsidRPr="005C238A">
              <w:rPr>
                <w:rFonts w:ascii="Times New Roman" w:hAnsi="Times New Roman"/>
                <w:sz w:val="28"/>
                <w:szCs w:val="28"/>
              </w:rPr>
              <w:t xml:space="preserve"> общеобразовательных школ</w:t>
            </w:r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Цель и задачи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 w:rsidRPr="005C238A">
              <w:rPr>
                <w:color w:val="000000"/>
                <w:sz w:val="28"/>
                <w:szCs w:val="28"/>
              </w:rPr>
              <w:t xml:space="preserve"> создание условий для мотивации ребенка на достижения в различных сферах деятельности, воспитание конкурентоспособной личности</w:t>
            </w:r>
          </w:p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Задачи: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5D19">
              <w:rPr>
                <w:rFonts w:ascii="Times New Roman" w:hAnsi="Times New Roman"/>
                <w:sz w:val="28"/>
                <w:szCs w:val="28"/>
              </w:rPr>
              <w:t xml:space="preserve">• 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 xml:space="preserve">создание условий для самовыражения обучающихся </w:t>
            </w:r>
          </w:p>
          <w:p w:rsidR="00F13A05" w:rsidRPr="005C238A" w:rsidRDefault="00BC5D19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  </w:t>
            </w:r>
            <w:r w:rsidR="00F13A05" w:rsidRPr="005C238A">
              <w:rPr>
                <w:rFonts w:ascii="Times New Roman" w:hAnsi="Times New Roman"/>
                <w:sz w:val="28"/>
                <w:szCs w:val="28"/>
              </w:rPr>
              <w:t>формирование «образа успешного человека» как элемента школьной культуры</w:t>
            </w:r>
          </w:p>
          <w:p w:rsidR="00F13A05" w:rsidRPr="005C238A" w:rsidRDefault="00BC5D19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 </w:t>
            </w:r>
            <w:r w:rsidR="00F13A05" w:rsidRPr="005C238A">
              <w:rPr>
                <w:rFonts w:ascii="Times New Roman" w:hAnsi="Times New Roman"/>
                <w:sz w:val="28"/>
                <w:szCs w:val="28"/>
              </w:rPr>
              <w:t xml:space="preserve">интеграция учебной деятельности, воспитательной работы, дополнительного образования внутри школы и за ее пределами </w:t>
            </w:r>
          </w:p>
          <w:p w:rsidR="00F13A05" w:rsidRPr="005C238A" w:rsidRDefault="00BC5D19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 </w:t>
            </w:r>
            <w:r w:rsidR="00F13A05" w:rsidRPr="005C238A">
              <w:rPr>
                <w:rFonts w:ascii="Times New Roman" w:hAnsi="Times New Roman"/>
                <w:sz w:val="28"/>
                <w:szCs w:val="28"/>
              </w:rPr>
              <w:t>содействие мотивации у обучающихся к участию в делах класса и школы</w:t>
            </w:r>
          </w:p>
          <w:p w:rsidR="00F13A05" w:rsidRPr="005C238A" w:rsidRDefault="00BC5D19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• </w:t>
            </w:r>
            <w:r w:rsidR="00F13A05" w:rsidRPr="005C238A">
              <w:rPr>
                <w:rFonts w:ascii="Times New Roman" w:hAnsi="Times New Roman"/>
                <w:sz w:val="28"/>
                <w:szCs w:val="28"/>
              </w:rPr>
              <w:t xml:space="preserve">содействие развитию инициативы и творческой активности школьников </w:t>
            </w:r>
          </w:p>
          <w:p w:rsidR="00F13A05" w:rsidRPr="005C238A" w:rsidRDefault="00BC5D19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 </w:t>
            </w:r>
            <w:r w:rsidR="00F13A05" w:rsidRPr="005C238A">
              <w:rPr>
                <w:rFonts w:ascii="Times New Roman" w:hAnsi="Times New Roman"/>
                <w:sz w:val="28"/>
                <w:szCs w:val="28"/>
              </w:rPr>
              <w:t xml:space="preserve">развитие ключевых компетенций личности (учебной, исследовательской, социально-личностной, коммуникативной, сотрудничества, организаторской деятельности, личностно-адаптивной) </w:t>
            </w:r>
          </w:p>
          <w:p w:rsidR="00F13A05" w:rsidRPr="005C238A" w:rsidRDefault="00F13A05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Технологии, методы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Используемые технолог</w:t>
            </w:r>
            <w:r w:rsidR="001919D3">
              <w:rPr>
                <w:rFonts w:ascii="Times New Roman" w:hAnsi="Times New Roman"/>
                <w:sz w:val="28"/>
                <w:szCs w:val="28"/>
              </w:rPr>
              <w:t xml:space="preserve">ии: личностно-ориентированная,            </w:t>
            </w:r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гуманно – личностная</w:t>
            </w:r>
            <w:r w:rsidR="001919D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   </w:t>
            </w:r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 </w:t>
            </w:r>
            <w:r w:rsidR="001919D3">
              <w:rPr>
                <w:rFonts w:ascii="Times New Roman" w:hAnsi="Times New Roman"/>
                <w:sz w:val="28"/>
                <w:szCs w:val="28"/>
              </w:rPr>
              <w:t xml:space="preserve">сотрудничества, </w:t>
            </w:r>
            <w:r w:rsidR="001919D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КТД, </w:t>
            </w:r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здоровье</w:t>
            </w:r>
            <w:r w:rsidR="001919D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сберегающая,   игровая, проектная. </w:t>
            </w:r>
          </w:p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Методы реализации: о</w:t>
            </w:r>
            <w:r w:rsidR="00A348E9">
              <w:rPr>
                <w:rFonts w:ascii="Times New Roman" w:hAnsi="Times New Roman"/>
                <w:sz w:val="28"/>
                <w:szCs w:val="28"/>
              </w:rPr>
              <w:t>бъяснительно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– репродуктивные, проблемно-ситуативные, стимулирования, методы воздействия на мотивационную и эмоциональную сферу</w:t>
            </w:r>
            <w:r w:rsidRPr="005C238A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(рассказ, объяснение, разъяснение, лекция, этическая беседа, увещевание, внушение, инструктаж, диспут, доклад, пример), методы организации деятельности и формирования опыта поведения (упражнение, поручение, воспитывающие ситуации).</w:t>
            </w:r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Анализ 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Представлен в приложении № 1 Паспорта воспитательной практики</w:t>
            </w:r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Ресурсы, необходимые для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3354F" w:rsidRPr="00E3354F" w:rsidRDefault="00F13A05" w:rsidP="00E3354F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 Информационные: с</w:t>
            </w:r>
            <w:r w:rsidR="00E3354F">
              <w:rPr>
                <w:rFonts w:ascii="Times New Roman" w:hAnsi="Times New Roman"/>
                <w:sz w:val="28"/>
                <w:szCs w:val="28"/>
              </w:rPr>
              <w:t>айт образовательной организации:</w:t>
            </w:r>
            <w:r w:rsidR="00E3354F">
              <w:t xml:space="preserve"> </w:t>
            </w:r>
            <w:hyperlink r:id="rId6" w:history="1">
              <w:r w:rsidR="00E3354F" w:rsidRPr="00510AA5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https://edu.tatar.ru/drozhanoye/s-ishli/sch</w:t>
              </w:r>
            </w:hyperlink>
          </w:p>
          <w:p w:rsidR="00F13A05" w:rsidRPr="005C238A" w:rsidRDefault="00E3354F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5C44C5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F13A05" w:rsidRPr="005C238A">
              <w:rPr>
                <w:rFonts w:ascii="Times New Roman" w:hAnsi="Times New Roman"/>
                <w:sz w:val="28"/>
                <w:szCs w:val="28"/>
              </w:rPr>
              <w:t>Кадровые: классный  руководитель.</w:t>
            </w:r>
          </w:p>
          <w:p w:rsidR="00F13A05" w:rsidRPr="005C238A" w:rsidRDefault="00C80BD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13A05" w:rsidRPr="005C238A">
              <w:rPr>
                <w:rFonts w:ascii="Times New Roman" w:hAnsi="Times New Roman"/>
                <w:sz w:val="28"/>
                <w:szCs w:val="28"/>
              </w:rPr>
              <w:t>Технические: моноблок, экран, выход в Интернет, электронные, коллекция медиаресурсов, тесты, электронные ресурсы, тренажёры.</w:t>
            </w:r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9 месяцев (1 сентябр</w:t>
            </w:r>
            <w:r w:rsidR="005028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я</w:t>
            </w:r>
            <w:r w:rsidR="00E3354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028A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2024 – 31 мая 2025</w:t>
            </w:r>
            <w:r w:rsidRPr="005C238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г.) </w:t>
            </w:r>
          </w:p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*</w:t>
            </w:r>
            <w:r w:rsidRPr="005C238A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в приложении № 2 представлен план-график реализации воспитательной практики по Диаграмме Ганта</w:t>
            </w:r>
          </w:p>
        </w:tc>
      </w:tr>
      <w:tr w:rsidR="00F13A05" w:rsidRPr="005C238A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Ожидаемые результаты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3A05" w:rsidRPr="005C238A" w:rsidRDefault="00C80BD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Повышение социальной активности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воспитанника.</w:t>
            </w:r>
          </w:p>
          <w:p w:rsidR="00C80BDB" w:rsidRPr="005C238A" w:rsidRDefault="00C80BDB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Наличие здоровой конкуренции. Значительные успехи во всех сферах деятельности.</w:t>
            </w:r>
          </w:p>
          <w:p w:rsidR="00F13A05" w:rsidRPr="005C238A" w:rsidRDefault="00F13A0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У воспитанника сформировано 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 </w:t>
            </w:r>
          </w:p>
        </w:tc>
      </w:tr>
    </w:tbl>
    <w:p w:rsidR="00EE02F5" w:rsidRPr="005C238A" w:rsidRDefault="00EE02F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80BDB" w:rsidRDefault="00C80BDB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44C5" w:rsidRDefault="005C44C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44C5" w:rsidRDefault="005C44C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44C5" w:rsidRDefault="005C44C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44C5" w:rsidRDefault="005C44C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44C5" w:rsidRDefault="005C44C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44C5" w:rsidRDefault="005C44C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44C5" w:rsidRDefault="005C44C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44C5" w:rsidRDefault="005C44C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C44C5" w:rsidRPr="005C238A" w:rsidRDefault="005C44C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80BDB" w:rsidRDefault="00C80BDB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644E2" w:rsidRPr="005C238A" w:rsidRDefault="007644E2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053172" w:rsidRDefault="005C44C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      </w:t>
      </w:r>
    </w:p>
    <w:p w:rsidR="00E3354F" w:rsidRDefault="00053172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  </w:t>
      </w:r>
      <w:r w:rsidR="005C44C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</w:p>
    <w:p w:rsidR="00E3354F" w:rsidRDefault="00E3354F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3354F" w:rsidRDefault="00E3354F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23F4C" w:rsidRPr="005C238A" w:rsidRDefault="00E3354F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</w:t>
      </w:r>
      <w:r w:rsidR="005C44C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F23F4C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>Приложение 1</w:t>
      </w:r>
    </w:p>
    <w:p w:rsidR="00E57293" w:rsidRPr="005C238A" w:rsidRDefault="00E57293" w:rsidP="007644E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C238A">
        <w:rPr>
          <w:sz w:val="28"/>
          <w:szCs w:val="28"/>
        </w:rPr>
        <w:t xml:space="preserve">                            </w:t>
      </w:r>
      <w:r w:rsidR="005C44C5">
        <w:rPr>
          <w:sz w:val="28"/>
          <w:szCs w:val="28"/>
        </w:rPr>
        <w:t xml:space="preserve">                             </w:t>
      </w:r>
      <w:r w:rsidRPr="005C238A">
        <w:rPr>
          <w:sz w:val="28"/>
          <w:szCs w:val="28"/>
        </w:rPr>
        <w:t xml:space="preserve">    (</w:t>
      </w:r>
      <w:r w:rsidRPr="005C238A">
        <w:rPr>
          <w:i/>
          <w:iCs/>
          <w:color w:val="000000"/>
          <w:sz w:val="28"/>
          <w:szCs w:val="28"/>
          <w:shd w:val="clear" w:color="auto" w:fill="FFFFFF"/>
        </w:rPr>
        <w:t>к Паспорту воспитательной практики)</w:t>
      </w:r>
    </w:p>
    <w:p w:rsidR="00E57293" w:rsidRPr="005C238A" w:rsidRDefault="00E57293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37371" w:rsidRPr="005C238A" w:rsidRDefault="00737371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E02F5" w:rsidRPr="005C238A" w:rsidRDefault="00B90436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</w:t>
      </w:r>
      <w:r w:rsidR="00CF130E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Анализ </w:t>
      </w:r>
      <w:r w:rsidR="00EE02F5" w:rsidRPr="005C23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воспитательной практики</w:t>
      </w:r>
    </w:p>
    <w:p w:rsidR="00EE02F5" w:rsidRPr="005C238A" w:rsidRDefault="00EE02F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32" w:type="dxa"/>
        <w:tblInd w:w="-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1"/>
        <w:gridCol w:w="4861"/>
      </w:tblGrid>
      <w:tr w:rsidR="00EE02F5" w:rsidRPr="005C238A" w:rsidTr="00253348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Внутренние факторы</w:t>
            </w:r>
            <w:r w:rsidR="00253348"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Внешние факторы</w:t>
            </w:r>
            <w:r w:rsidR="00253348" w:rsidRPr="005C238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EE02F5" w:rsidRPr="005C238A" w:rsidTr="00253348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Возможности</w:t>
            </w:r>
          </w:p>
        </w:tc>
      </w:tr>
      <w:tr w:rsidR="00EE02F5" w:rsidRPr="005C238A" w:rsidTr="00253348">
        <w:trPr>
          <w:trHeight w:val="1755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370A" w:rsidRPr="005C238A" w:rsidRDefault="0048370A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5C238A">
              <w:rPr>
                <w:color w:val="000000"/>
                <w:sz w:val="28"/>
                <w:szCs w:val="28"/>
              </w:rPr>
              <w:t>Повышение социальной активности обучающихся.</w:t>
            </w:r>
          </w:p>
          <w:p w:rsidR="0048370A" w:rsidRPr="005C238A" w:rsidRDefault="0048370A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>2. Раскрытие потенциала каждого ребенка индивидуально.</w:t>
            </w:r>
          </w:p>
          <w:p w:rsidR="0048370A" w:rsidRPr="005C238A" w:rsidRDefault="0048370A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sz w:val="28"/>
                <w:szCs w:val="28"/>
              </w:rPr>
              <w:t>3. Создание ситуации успеха.</w:t>
            </w:r>
          </w:p>
          <w:p w:rsidR="002F12A7" w:rsidRPr="005C238A" w:rsidRDefault="002F12A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370A" w:rsidRPr="005C238A" w:rsidRDefault="0048370A" w:rsidP="007644E2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>Участие в школьных, районных, областных и всероссийских мероприятиях.</w:t>
            </w:r>
          </w:p>
          <w:p w:rsidR="0048370A" w:rsidRPr="005C238A" w:rsidRDefault="0048370A" w:rsidP="007644E2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>Расширение круга общения учащихся</w:t>
            </w:r>
          </w:p>
          <w:p w:rsidR="002F12A7" w:rsidRPr="005C238A" w:rsidRDefault="002F12A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2F5" w:rsidRPr="005C238A" w:rsidTr="00253348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5C238A" w:rsidRDefault="00EE02F5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Угрозы (риски)</w:t>
            </w:r>
          </w:p>
        </w:tc>
      </w:tr>
      <w:tr w:rsidR="00EE02F5" w:rsidRPr="005C238A" w:rsidTr="00253348">
        <w:trPr>
          <w:trHeight w:val="1957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370A" w:rsidRPr="005C238A" w:rsidRDefault="0048370A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238A">
              <w:rPr>
                <w:color w:val="000000"/>
                <w:sz w:val="28"/>
                <w:szCs w:val="28"/>
                <w:shd w:val="clear" w:color="auto" w:fill="FFFFFF"/>
              </w:rPr>
              <w:t>1. Недостаточное время    для проведения и участия во всех мероприятиях всеми детьми. (особенно на 2 этапе)</w:t>
            </w:r>
          </w:p>
          <w:p w:rsidR="0048370A" w:rsidRPr="005C238A" w:rsidRDefault="0048370A" w:rsidP="007644E2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sz w:val="28"/>
                <w:szCs w:val="28"/>
              </w:rPr>
              <w:t>2. Возможность нераскрытия некоторых детей в силу их психологических, возрастных особенностей</w:t>
            </w:r>
          </w:p>
          <w:p w:rsidR="002F12A7" w:rsidRPr="005C238A" w:rsidRDefault="002F12A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370A" w:rsidRPr="005C238A" w:rsidRDefault="0060055A" w:rsidP="007644E2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238A">
              <w:rPr>
                <w:sz w:val="28"/>
                <w:szCs w:val="28"/>
              </w:rPr>
              <w:t xml:space="preserve"> </w:t>
            </w:r>
            <w:r w:rsidR="0048370A" w:rsidRPr="005C238A">
              <w:rPr>
                <w:color w:val="000000"/>
                <w:sz w:val="28"/>
                <w:szCs w:val="28"/>
                <w:shd w:val="clear" w:color="auto" w:fill="FFFFFF"/>
              </w:rPr>
              <w:t xml:space="preserve">Ограниченная возможность выбора направления развития </w:t>
            </w:r>
          </w:p>
          <w:p w:rsidR="0048370A" w:rsidRPr="005C238A" w:rsidRDefault="0048370A" w:rsidP="007644E2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sz w:val="28"/>
                <w:szCs w:val="28"/>
              </w:rPr>
              <w:t>Несоответстсвие результатов ожиданиям детей с низким уровнем способностей</w:t>
            </w:r>
          </w:p>
          <w:p w:rsidR="0048370A" w:rsidRPr="005C238A" w:rsidRDefault="0048370A" w:rsidP="007644E2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5C238A">
              <w:rPr>
                <w:sz w:val="28"/>
                <w:szCs w:val="28"/>
              </w:rPr>
              <w:t>Дополнительная нагрузка учащихся</w:t>
            </w:r>
          </w:p>
          <w:p w:rsidR="00253348" w:rsidRPr="005C238A" w:rsidRDefault="00253348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2F5" w:rsidRPr="005C238A" w:rsidRDefault="00EE02F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2F5" w:rsidRPr="005C238A" w:rsidRDefault="00EE02F5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11A2" w:rsidRPr="005C238A" w:rsidRDefault="00C611A2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172" w:rsidRDefault="00226FBE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238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C611A2" w:rsidRPr="005C238A" w:rsidRDefault="00053172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226FBE" w:rsidRPr="005C238A">
        <w:rPr>
          <w:rFonts w:ascii="Times New Roman" w:hAnsi="Times New Roman"/>
          <w:b/>
          <w:sz w:val="28"/>
          <w:szCs w:val="28"/>
        </w:rPr>
        <w:t>Приложение 2</w:t>
      </w:r>
    </w:p>
    <w:p w:rsidR="00226FBE" w:rsidRPr="005C238A" w:rsidRDefault="00226FBE" w:rsidP="007644E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C238A">
        <w:rPr>
          <w:sz w:val="28"/>
          <w:szCs w:val="28"/>
        </w:rPr>
        <w:t xml:space="preserve">                               </w:t>
      </w:r>
      <w:r w:rsidR="00B90436">
        <w:rPr>
          <w:sz w:val="28"/>
          <w:szCs w:val="28"/>
        </w:rPr>
        <w:t xml:space="preserve">                      </w:t>
      </w:r>
      <w:r w:rsidRPr="005C238A">
        <w:rPr>
          <w:sz w:val="28"/>
          <w:szCs w:val="28"/>
        </w:rPr>
        <w:t xml:space="preserve">  (</w:t>
      </w:r>
      <w:r w:rsidRPr="005C238A">
        <w:rPr>
          <w:i/>
          <w:iCs/>
          <w:color w:val="000000"/>
          <w:sz w:val="28"/>
          <w:szCs w:val="28"/>
          <w:shd w:val="clear" w:color="auto" w:fill="FFFFFF"/>
        </w:rPr>
        <w:t>к Паспорту воспитательной практики)</w:t>
      </w:r>
    </w:p>
    <w:p w:rsidR="00226FBE" w:rsidRPr="005C238A" w:rsidRDefault="00226FBE" w:rsidP="007644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4647" w:rsidRPr="005C238A" w:rsidRDefault="00226FBE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238A">
        <w:rPr>
          <w:rFonts w:ascii="Times New Roman" w:hAnsi="Times New Roman"/>
          <w:sz w:val="28"/>
          <w:szCs w:val="28"/>
        </w:rPr>
        <w:t xml:space="preserve"> </w:t>
      </w:r>
      <w:r w:rsidR="00C03ECE">
        <w:rPr>
          <w:b/>
          <w:bCs/>
          <w:color w:val="000000"/>
          <w:sz w:val="28"/>
          <w:szCs w:val="28"/>
        </w:rPr>
        <w:t xml:space="preserve">             </w:t>
      </w:r>
      <w:r w:rsidR="00714647" w:rsidRPr="005C238A">
        <w:rPr>
          <w:rFonts w:ascii="Times New Roman" w:hAnsi="Times New Roman"/>
          <w:b/>
          <w:bCs/>
          <w:color w:val="000000"/>
          <w:sz w:val="28"/>
          <w:szCs w:val="28"/>
        </w:rPr>
        <w:t>План-график реализации воспитательной практики </w:t>
      </w:r>
    </w:p>
    <w:p w:rsidR="00714647" w:rsidRPr="005C238A" w:rsidRDefault="00714647" w:rsidP="007644E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C238A">
        <w:rPr>
          <w:sz w:val="28"/>
          <w:szCs w:val="28"/>
        </w:rPr>
        <w:t xml:space="preserve">                  </w:t>
      </w:r>
      <w:r w:rsidR="00C03ECE">
        <w:rPr>
          <w:sz w:val="28"/>
          <w:szCs w:val="28"/>
        </w:rPr>
        <w:t xml:space="preserve">     </w:t>
      </w:r>
      <w:r w:rsidRPr="005C238A">
        <w:rPr>
          <w:sz w:val="28"/>
          <w:szCs w:val="28"/>
        </w:rPr>
        <w:t xml:space="preserve">    «Воспитание классного колектива»                  </w:t>
      </w:r>
    </w:p>
    <w:p w:rsidR="00C611A2" w:rsidRPr="005C238A" w:rsidRDefault="00C03ECE" w:rsidP="007644E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</w:t>
      </w:r>
      <w:r w:rsidR="00714647" w:rsidRPr="005C238A">
        <w:rPr>
          <w:b/>
          <w:bCs/>
          <w:color w:val="000000"/>
          <w:sz w:val="28"/>
          <w:szCs w:val="28"/>
          <w:shd w:val="clear" w:color="auto" w:fill="FFFFFF"/>
        </w:rPr>
        <w:t xml:space="preserve"> (Диаграмма Ганта)</w:t>
      </w:r>
    </w:p>
    <w:p w:rsidR="00C611A2" w:rsidRPr="005C238A" w:rsidRDefault="00C611A2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82"/>
        <w:gridCol w:w="1665"/>
        <w:gridCol w:w="756"/>
        <w:gridCol w:w="767"/>
        <w:gridCol w:w="762"/>
        <w:gridCol w:w="775"/>
        <w:gridCol w:w="834"/>
        <w:gridCol w:w="764"/>
        <w:gridCol w:w="782"/>
      </w:tblGrid>
      <w:tr w:rsidR="003C1663" w:rsidRPr="005C238A" w:rsidTr="00FB23C4">
        <w:tc>
          <w:tcPr>
            <w:tcW w:w="817" w:type="dxa"/>
            <w:vMerge w:val="restart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C1663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п</w:t>
            </w:r>
          </w:p>
          <w:p w:rsidR="00492CFD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п</w:t>
            </w:r>
          </w:p>
          <w:p w:rsidR="003C1663" w:rsidRPr="00FB23C4" w:rsidRDefault="00FB23C4" w:rsidP="007644E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B23C4">
              <w:rPr>
                <w:rFonts w:ascii="Times New Roman" w:hAnsi="Times New Roman"/>
                <w:sz w:val="28"/>
                <w:szCs w:val="28"/>
              </w:rPr>
              <w:t>№пп</w:t>
            </w:r>
          </w:p>
        </w:tc>
        <w:tc>
          <w:tcPr>
            <w:tcW w:w="2182" w:type="dxa"/>
            <w:vMerge w:val="restart"/>
          </w:tcPr>
          <w:p w:rsidR="00FB23C4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3C4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3C1663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этапа</w:t>
            </w:r>
          </w:p>
        </w:tc>
        <w:tc>
          <w:tcPr>
            <w:tcW w:w="1665" w:type="dxa"/>
            <w:vMerge w:val="restart"/>
          </w:tcPr>
          <w:p w:rsidR="00FB23C4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23C4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Длитель-ность</w:t>
            </w:r>
          </w:p>
        </w:tc>
        <w:tc>
          <w:tcPr>
            <w:tcW w:w="5440" w:type="dxa"/>
            <w:gridSpan w:val="7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 xml:space="preserve"> Временные рамки проекта                                          </w:t>
            </w:r>
            <w:r w:rsidR="00FB23C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53172">
              <w:rPr>
                <w:rFonts w:ascii="Times New Roman" w:hAnsi="Times New Roman"/>
                <w:sz w:val="28"/>
                <w:szCs w:val="28"/>
              </w:rPr>
              <w:t>(сентябрь 2024-май 2025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33847" w:rsidRPr="005C238A" w:rsidTr="00FB23C4">
        <w:tc>
          <w:tcPr>
            <w:tcW w:w="817" w:type="dxa"/>
            <w:vMerge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vMerge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с</w:t>
            </w:r>
            <w:r w:rsidR="00FB23C4">
              <w:rPr>
                <w:rFonts w:ascii="Times New Roman" w:hAnsi="Times New Roman"/>
                <w:sz w:val="28"/>
                <w:szCs w:val="28"/>
              </w:rPr>
              <w:t>с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ен окт</w:t>
            </w:r>
          </w:p>
        </w:tc>
        <w:tc>
          <w:tcPr>
            <w:tcW w:w="767" w:type="dxa"/>
          </w:tcPr>
          <w:p w:rsidR="003C1663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н</w:t>
            </w:r>
            <w:r w:rsidR="00FB23C4">
              <w:rPr>
                <w:rFonts w:ascii="Times New Roman" w:hAnsi="Times New Roman"/>
                <w:sz w:val="28"/>
                <w:szCs w:val="28"/>
              </w:rPr>
              <w:t>н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оя</w:t>
            </w:r>
            <w:r w:rsidR="00FB23C4">
              <w:rPr>
                <w:rFonts w:ascii="Times New Roman" w:hAnsi="Times New Roman"/>
                <w:sz w:val="28"/>
                <w:szCs w:val="28"/>
              </w:rPr>
              <w:t>д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ек</w:t>
            </w:r>
          </w:p>
        </w:tc>
        <w:tc>
          <w:tcPr>
            <w:tcW w:w="762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я</w:t>
            </w:r>
            <w:r w:rsidR="00FB23C4">
              <w:rPr>
                <w:rFonts w:ascii="Times New Roman" w:hAnsi="Times New Roman"/>
                <w:sz w:val="28"/>
                <w:szCs w:val="28"/>
              </w:rPr>
              <w:t>я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нв</w:t>
            </w:r>
          </w:p>
        </w:tc>
        <w:tc>
          <w:tcPr>
            <w:tcW w:w="775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ф</w:t>
            </w:r>
            <w:r w:rsidR="00FB23C4">
              <w:rPr>
                <w:rFonts w:ascii="Times New Roman" w:hAnsi="Times New Roman"/>
                <w:sz w:val="28"/>
                <w:szCs w:val="28"/>
              </w:rPr>
              <w:t>ф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ев</w:t>
            </w:r>
          </w:p>
        </w:tc>
        <w:tc>
          <w:tcPr>
            <w:tcW w:w="834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м</w:t>
            </w:r>
            <w:r w:rsidR="00FB23C4">
              <w:rPr>
                <w:rFonts w:ascii="Times New Roman" w:hAnsi="Times New Roman"/>
                <w:sz w:val="28"/>
                <w:szCs w:val="28"/>
              </w:rPr>
              <w:t>м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арт</w:t>
            </w:r>
          </w:p>
        </w:tc>
        <w:tc>
          <w:tcPr>
            <w:tcW w:w="764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а</w:t>
            </w:r>
            <w:r w:rsidR="00FB23C4">
              <w:rPr>
                <w:rFonts w:ascii="Times New Roman" w:hAnsi="Times New Roman"/>
                <w:sz w:val="28"/>
                <w:szCs w:val="28"/>
              </w:rPr>
              <w:t>а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782" w:type="dxa"/>
          </w:tcPr>
          <w:p w:rsidR="00C611A2" w:rsidRPr="005C238A" w:rsidRDefault="003C1663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м</w:t>
            </w:r>
            <w:r w:rsidR="00FB23C4">
              <w:rPr>
                <w:rFonts w:ascii="Times New Roman" w:hAnsi="Times New Roman"/>
                <w:sz w:val="28"/>
                <w:szCs w:val="28"/>
              </w:rPr>
              <w:t>м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</w:tr>
      <w:tr w:rsidR="00FB23C4" w:rsidRPr="005C238A" w:rsidTr="00FB23C4">
        <w:tc>
          <w:tcPr>
            <w:tcW w:w="817" w:type="dxa"/>
          </w:tcPr>
          <w:p w:rsidR="00C611A2" w:rsidRPr="005C238A" w:rsidRDefault="00FB23C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C1663" w:rsidRPr="005C23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2" w:type="dxa"/>
          </w:tcPr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«Общешкольные</w:t>
            </w:r>
            <w:r w:rsidR="00FF34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238A">
              <w:rPr>
                <w:rFonts w:ascii="Times New Roman" w:hAnsi="Times New Roman"/>
                <w:sz w:val="28"/>
                <w:szCs w:val="28"/>
              </w:rPr>
              <w:t xml:space="preserve">дела» </w:t>
            </w:r>
          </w:p>
        </w:tc>
        <w:tc>
          <w:tcPr>
            <w:tcW w:w="1665" w:type="dxa"/>
          </w:tcPr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2 месяца</w:t>
            </w:r>
          </w:p>
        </w:tc>
        <w:tc>
          <w:tcPr>
            <w:tcW w:w="756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4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3C4" w:rsidRPr="005C238A" w:rsidTr="00FB23C4">
        <w:tc>
          <w:tcPr>
            <w:tcW w:w="817" w:type="dxa"/>
          </w:tcPr>
          <w:p w:rsidR="00C611A2" w:rsidRPr="005C238A" w:rsidRDefault="00FB23C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C1663" w:rsidRPr="005C23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</w:tcPr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«Классное руководство»</w:t>
            </w:r>
          </w:p>
        </w:tc>
        <w:tc>
          <w:tcPr>
            <w:tcW w:w="1665" w:type="dxa"/>
          </w:tcPr>
          <w:p w:rsidR="00C611A2" w:rsidRPr="005C238A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756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3C4" w:rsidRPr="005C238A" w:rsidTr="00FB23C4">
        <w:tc>
          <w:tcPr>
            <w:tcW w:w="817" w:type="dxa"/>
          </w:tcPr>
          <w:p w:rsidR="00C611A2" w:rsidRPr="005C238A" w:rsidRDefault="00FB23C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C1663" w:rsidRPr="005C23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82" w:type="dxa"/>
          </w:tcPr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«Экскурсии, походы»</w:t>
            </w:r>
          </w:p>
        </w:tc>
        <w:tc>
          <w:tcPr>
            <w:tcW w:w="1665" w:type="dxa"/>
          </w:tcPr>
          <w:p w:rsidR="00C611A2" w:rsidRPr="005C238A" w:rsidRDefault="003C1663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4 дня</w:t>
            </w:r>
          </w:p>
        </w:tc>
        <w:tc>
          <w:tcPr>
            <w:tcW w:w="756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3C4" w:rsidRPr="005C238A" w:rsidTr="00FB23C4">
        <w:tc>
          <w:tcPr>
            <w:tcW w:w="817" w:type="dxa"/>
          </w:tcPr>
          <w:p w:rsidR="00C611A2" w:rsidRPr="005C238A" w:rsidRDefault="00FB23C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33847" w:rsidRPr="005C23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82" w:type="dxa"/>
          </w:tcPr>
          <w:p w:rsidR="00C611A2" w:rsidRPr="005C238A" w:rsidRDefault="00733847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«Организация предметно-эстетической среды»</w:t>
            </w:r>
          </w:p>
        </w:tc>
        <w:tc>
          <w:tcPr>
            <w:tcW w:w="1665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3847" w:rsidRPr="005C238A" w:rsidRDefault="00733847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756" w:type="dxa"/>
            <w:shd w:val="clear" w:color="auto" w:fill="00B050"/>
          </w:tcPr>
          <w:p w:rsidR="00492CFD" w:rsidRDefault="00492CFD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2CFD" w:rsidRDefault="00492CFD" w:rsidP="007644E2">
            <w:pPr>
              <w:spacing w:line="360" w:lineRule="auto"/>
            </w:pPr>
          </w:p>
          <w:p w:rsidR="00C611A2" w:rsidRPr="00492CFD" w:rsidRDefault="00C611A2" w:rsidP="007644E2">
            <w:pPr>
              <w:spacing w:line="360" w:lineRule="auto"/>
            </w:pPr>
          </w:p>
        </w:tc>
        <w:tc>
          <w:tcPr>
            <w:tcW w:w="767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00B050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4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00B050"/>
          </w:tcPr>
          <w:p w:rsidR="00492CFD" w:rsidRDefault="00492CFD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2CFD" w:rsidRDefault="00492CFD" w:rsidP="007644E2">
            <w:pPr>
              <w:spacing w:line="360" w:lineRule="auto"/>
            </w:pPr>
          </w:p>
          <w:p w:rsidR="00C611A2" w:rsidRPr="00492CFD" w:rsidRDefault="00C611A2" w:rsidP="007644E2">
            <w:pPr>
              <w:spacing w:line="360" w:lineRule="auto"/>
            </w:pPr>
          </w:p>
        </w:tc>
        <w:tc>
          <w:tcPr>
            <w:tcW w:w="782" w:type="dxa"/>
          </w:tcPr>
          <w:p w:rsidR="00C611A2" w:rsidRPr="005C238A" w:rsidRDefault="00C611A2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3C4" w:rsidRPr="005C238A" w:rsidTr="00FB23C4">
        <w:tc>
          <w:tcPr>
            <w:tcW w:w="817" w:type="dxa"/>
          </w:tcPr>
          <w:p w:rsidR="00733847" w:rsidRPr="005C238A" w:rsidRDefault="00FB23C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33847" w:rsidRPr="005C23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82" w:type="dxa"/>
          </w:tcPr>
          <w:p w:rsidR="00733847" w:rsidRPr="005C238A" w:rsidRDefault="00733847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«Работа с родителями»</w:t>
            </w:r>
          </w:p>
        </w:tc>
        <w:tc>
          <w:tcPr>
            <w:tcW w:w="1665" w:type="dxa"/>
          </w:tcPr>
          <w:p w:rsidR="00733847" w:rsidRPr="005C238A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756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</w:tr>
      <w:tr w:rsidR="00FB23C4" w:rsidRPr="005C238A" w:rsidTr="00FB23C4">
        <w:tc>
          <w:tcPr>
            <w:tcW w:w="817" w:type="dxa"/>
          </w:tcPr>
          <w:p w:rsidR="00733847" w:rsidRPr="005C238A" w:rsidRDefault="00FB23C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33847" w:rsidRPr="005C23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82" w:type="dxa"/>
          </w:tcPr>
          <w:p w:rsidR="00733847" w:rsidRPr="005C238A" w:rsidRDefault="00733847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«Самоуправление»</w:t>
            </w:r>
          </w:p>
        </w:tc>
        <w:tc>
          <w:tcPr>
            <w:tcW w:w="1665" w:type="dxa"/>
          </w:tcPr>
          <w:p w:rsidR="00733847" w:rsidRPr="005C238A" w:rsidRDefault="00FB23C4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756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</w:tr>
      <w:tr w:rsidR="00733847" w:rsidRPr="005C238A" w:rsidTr="00FB23C4">
        <w:tc>
          <w:tcPr>
            <w:tcW w:w="817" w:type="dxa"/>
          </w:tcPr>
          <w:p w:rsidR="00733847" w:rsidRPr="005C238A" w:rsidRDefault="00FB23C4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733847" w:rsidRPr="005C238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82" w:type="dxa"/>
          </w:tcPr>
          <w:p w:rsidR="00733847" w:rsidRPr="005C238A" w:rsidRDefault="00733847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«Беседы»</w:t>
            </w:r>
          </w:p>
        </w:tc>
        <w:tc>
          <w:tcPr>
            <w:tcW w:w="1665" w:type="dxa"/>
          </w:tcPr>
          <w:p w:rsidR="00733847" w:rsidRPr="005C238A" w:rsidRDefault="00733847" w:rsidP="007644E2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238A">
              <w:rPr>
                <w:rFonts w:ascii="Times New Roman" w:hAnsi="Times New Roman"/>
                <w:sz w:val="28"/>
                <w:szCs w:val="28"/>
              </w:rPr>
              <w:t>Несколько раз в неделю</w:t>
            </w:r>
          </w:p>
        </w:tc>
        <w:tc>
          <w:tcPr>
            <w:tcW w:w="756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7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75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64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782" w:type="dxa"/>
            <w:shd w:val="clear" w:color="auto" w:fill="00B050"/>
          </w:tcPr>
          <w:p w:rsidR="00733847" w:rsidRPr="005C238A" w:rsidRDefault="00733847" w:rsidP="007644E2">
            <w:pPr>
              <w:pStyle w:val="a7"/>
              <w:spacing w:line="360" w:lineRule="auto"/>
              <w:ind w:firstLine="709"/>
              <w:jc w:val="both"/>
              <w:rPr>
                <w:rFonts w:ascii="Times New Roman" w:hAnsi="Times New Roman"/>
                <w:color w:val="943634" w:themeColor="accent2" w:themeShade="BF"/>
                <w:sz w:val="28"/>
                <w:szCs w:val="28"/>
              </w:rPr>
            </w:pPr>
          </w:p>
        </w:tc>
      </w:tr>
    </w:tbl>
    <w:p w:rsidR="00C611A2" w:rsidRPr="005C238A" w:rsidRDefault="00C611A2" w:rsidP="007644E2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611A2" w:rsidRPr="005C238A" w:rsidSect="00E64D5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67EC"/>
    <w:multiLevelType w:val="hybridMultilevel"/>
    <w:tmpl w:val="765E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333E"/>
    <w:multiLevelType w:val="hybridMultilevel"/>
    <w:tmpl w:val="EC44B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3BA4"/>
    <w:multiLevelType w:val="hybridMultilevel"/>
    <w:tmpl w:val="1144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E3C36"/>
    <w:multiLevelType w:val="hybridMultilevel"/>
    <w:tmpl w:val="BDD4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B1104"/>
    <w:multiLevelType w:val="hybridMultilevel"/>
    <w:tmpl w:val="F76EE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95493"/>
    <w:multiLevelType w:val="hybridMultilevel"/>
    <w:tmpl w:val="C5CA5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A2529"/>
    <w:multiLevelType w:val="hybridMultilevel"/>
    <w:tmpl w:val="83E8B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976DA"/>
    <w:multiLevelType w:val="hybridMultilevel"/>
    <w:tmpl w:val="89E4753E"/>
    <w:lvl w:ilvl="0" w:tplc="86D65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2B5118"/>
    <w:multiLevelType w:val="hybridMultilevel"/>
    <w:tmpl w:val="7EB0C77C"/>
    <w:lvl w:ilvl="0" w:tplc="358EF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2AA2608"/>
    <w:multiLevelType w:val="hybridMultilevel"/>
    <w:tmpl w:val="2DD0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8227F"/>
    <w:multiLevelType w:val="hybridMultilevel"/>
    <w:tmpl w:val="95F8EE84"/>
    <w:lvl w:ilvl="0" w:tplc="FCE6945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A84AB3"/>
    <w:multiLevelType w:val="hybridMultilevel"/>
    <w:tmpl w:val="B7108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67E37"/>
    <w:multiLevelType w:val="hybridMultilevel"/>
    <w:tmpl w:val="FA18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0"/>
  </w:num>
  <w:num w:numId="5">
    <w:abstractNumId w:val="11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  <w:num w:numId="11">
    <w:abstractNumId w:val="10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6A"/>
    <w:rsid w:val="000258F9"/>
    <w:rsid w:val="0004626B"/>
    <w:rsid w:val="00053172"/>
    <w:rsid w:val="000C5E95"/>
    <w:rsid w:val="001239D1"/>
    <w:rsid w:val="001919D3"/>
    <w:rsid w:val="001A64E7"/>
    <w:rsid w:val="00226FBE"/>
    <w:rsid w:val="00246785"/>
    <w:rsid w:val="00253348"/>
    <w:rsid w:val="00257E3B"/>
    <w:rsid w:val="00264080"/>
    <w:rsid w:val="002B3931"/>
    <w:rsid w:val="002C7269"/>
    <w:rsid w:val="002D69FC"/>
    <w:rsid w:val="002D7204"/>
    <w:rsid w:val="002F12A7"/>
    <w:rsid w:val="003C1663"/>
    <w:rsid w:val="003E452B"/>
    <w:rsid w:val="0048370A"/>
    <w:rsid w:val="00484BD5"/>
    <w:rsid w:val="00492CFD"/>
    <w:rsid w:val="004A1AA5"/>
    <w:rsid w:val="004B5440"/>
    <w:rsid w:val="004D630B"/>
    <w:rsid w:val="004E7199"/>
    <w:rsid w:val="005028AB"/>
    <w:rsid w:val="00531135"/>
    <w:rsid w:val="00572316"/>
    <w:rsid w:val="005C0343"/>
    <w:rsid w:val="005C1408"/>
    <w:rsid w:val="005C238A"/>
    <w:rsid w:val="005C44C5"/>
    <w:rsid w:val="005E7896"/>
    <w:rsid w:val="005F14F1"/>
    <w:rsid w:val="0060055A"/>
    <w:rsid w:val="00605A7F"/>
    <w:rsid w:val="00611E0A"/>
    <w:rsid w:val="00667E3D"/>
    <w:rsid w:val="0071137A"/>
    <w:rsid w:val="00714647"/>
    <w:rsid w:val="00733847"/>
    <w:rsid w:val="00737371"/>
    <w:rsid w:val="007442AD"/>
    <w:rsid w:val="007644E2"/>
    <w:rsid w:val="007838BB"/>
    <w:rsid w:val="008059E6"/>
    <w:rsid w:val="008226EB"/>
    <w:rsid w:val="008429A4"/>
    <w:rsid w:val="008739D2"/>
    <w:rsid w:val="008B1300"/>
    <w:rsid w:val="008E4B6F"/>
    <w:rsid w:val="009462BB"/>
    <w:rsid w:val="00955A2E"/>
    <w:rsid w:val="00956BEF"/>
    <w:rsid w:val="00960412"/>
    <w:rsid w:val="00971159"/>
    <w:rsid w:val="00980892"/>
    <w:rsid w:val="00987C8F"/>
    <w:rsid w:val="009E12FE"/>
    <w:rsid w:val="009F3F68"/>
    <w:rsid w:val="00A12F56"/>
    <w:rsid w:val="00A348E9"/>
    <w:rsid w:val="00AC7913"/>
    <w:rsid w:val="00AE02B8"/>
    <w:rsid w:val="00AE7C34"/>
    <w:rsid w:val="00B21A6C"/>
    <w:rsid w:val="00B4047E"/>
    <w:rsid w:val="00B41B91"/>
    <w:rsid w:val="00B90436"/>
    <w:rsid w:val="00BB78A6"/>
    <w:rsid w:val="00BC5D19"/>
    <w:rsid w:val="00C03ECE"/>
    <w:rsid w:val="00C14CD4"/>
    <w:rsid w:val="00C2146A"/>
    <w:rsid w:val="00C34BF5"/>
    <w:rsid w:val="00C550B3"/>
    <w:rsid w:val="00C611A2"/>
    <w:rsid w:val="00C80BDB"/>
    <w:rsid w:val="00CB4916"/>
    <w:rsid w:val="00CF130E"/>
    <w:rsid w:val="00DA5925"/>
    <w:rsid w:val="00DB4737"/>
    <w:rsid w:val="00DE3566"/>
    <w:rsid w:val="00E3354F"/>
    <w:rsid w:val="00E4203C"/>
    <w:rsid w:val="00E57293"/>
    <w:rsid w:val="00E64C9A"/>
    <w:rsid w:val="00E64D50"/>
    <w:rsid w:val="00EE02F5"/>
    <w:rsid w:val="00EE31E5"/>
    <w:rsid w:val="00F038DE"/>
    <w:rsid w:val="00F13A05"/>
    <w:rsid w:val="00F23F4C"/>
    <w:rsid w:val="00F47143"/>
    <w:rsid w:val="00FA21CA"/>
    <w:rsid w:val="00FB23C4"/>
    <w:rsid w:val="00FD5393"/>
    <w:rsid w:val="00FF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A5999-0ECC-4BA2-92B3-CB58EA0C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2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4047E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2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892"/>
    <w:pPr>
      <w:ind w:left="720"/>
      <w:contextualSpacing/>
    </w:pPr>
  </w:style>
  <w:style w:type="character" w:styleId="a5">
    <w:name w:val="Hyperlink"/>
    <w:uiPriority w:val="99"/>
    <w:unhideWhenUsed/>
    <w:rsid w:val="00B4047E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B4047E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a6">
    <w:name w:val="FollowedHyperlink"/>
    <w:uiPriority w:val="99"/>
    <w:semiHidden/>
    <w:unhideWhenUsed/>
    <w:rsid w:val="00955A2E"/>
    <w:rPr>
      <w:color w:val="954F72"/>
      <w:u w:val="single"/>
    </w:rPr>
  </w:style>
  <w:style w:type="paragraph" w:styleId="a7">
    <w:name w:val="No Spacing"/>
    <w:uiPriority w:val="1"/>
    <w:qFormat/>
    <w:rsid w:val="00CF130E"/>
    <w:rPr>
      <w:sz w:val="22"/>
      <w:szCs w:val="22"/>
      <w:lang w:eastAsia="en-US"/>
    </w:rPr>
  </w:style>
  <w:style w:type="table" w:styleId="a8">
    <w:name w:val="Table Grid"/>
    <w:basedOn w:val="a1"/>
    <w:uiPriority w:val="39"/>
    <w:rsid w:val="00C61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drozhanoye/s-ishli/s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82;&#1086;&#1085;&#1082;&#1091;&#1088;&#1089;&#1099;\&#1056;&#1077;&#1075;&#1080;&#1086;&#1085;&#1072;&#1083;&#1100;&#1085;&#1099;&#1081;%20&#1082;&#1086;&#1085;&#1082;&#1091;&#1088;&#108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E34A9-CF46-4F22-8BB9-8CC3F49F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Региональный конкурс</Template>
  <TotalTime>58</TotalTime>
  <Pages>9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Links>
    <vt:vector size="36" baseType="variant">
      <vt:variant>
        <vt:i4>3735605</vt:i4>
      </vt:variant>
      <vt:variant>
        <vt:i4>15</vt:i4>
      </vt:variant>
      <vt:variant>
        <vt:i4>0</vt:i4>
      </vt:variant>
      <vt:variant>
        <vt:i4>5</vt:i4>
      </vt:variant>
      <vt:variant>
        <vt:lpwstr>https://ok.ru/group/54754451128434</vt:lpwstr>
      </vt:variant>
      <vt:variant>
        <vt:lpwstr/>
      </vt:variant>
      <vt:variant>
        <vt:i4>196677</vt:i4>
      </vt:variant>
      <vt:variant>
        <vt:i4>12</vt:i4>
      </vt:variant>
      <vt:variant>
        <vt:i4>0</vt:i4>
      </vt:variant>
      <vt:variant>
        <vt:i4>5</vt:i4>
      </vt:variant>
      <vt:variant>
        <vt:lpwstr>https://vk.com/liceibest</vt:lpwstr>
      </vt:variant>
      <vt:variant>
        <vt:lpwstr/>
      </vt:variant>
      <vt:variant>
        <vt:i4>852056</vt:i4>
      </vt:variant>
      <vt:variant>
        <vt:i4>9</vt:i4>
      </vt:variant>
      <vt:variant>
        <vt:i4>0</vt:i4>
      </vt:variant>
      <vt:variant>
        <vt:i4>5</vt:i4>
      </vt:variant>
      <vt:variant>
        <vt:lpwstr>http://www.volsklicei.ru/</vt:lpwstr>
      </vt:variant>
      <vt:variant>
        <vt:lpwstr/>
      </vt:variant>
      <vt:variant>
        <vt:i4>1507408</vt:i4>
      </vt:variant>
      <vt:variant>
        <vt:i4>6</vt:i4>
      </vt:variant>
      <vt:variant>
        <vt:i4>0</vt:i4>
      </vt:variant>
      <vt:variant>
        <vt:i4>5</vt:i4>
      </vt:variant>
      <vt:variant>
        <vt:lpwstr>https://vk.com/ocekit</vt:lpwstr>
      </vt:variant>
      <vt:variant>
        <vt:lpwstr/>
      </vt:variant>
      <vt:variant>
        <vt:i4>5046276</vt:i4>
      </vt:variant>
      <vt:variant>
        <vt:i4>3</vt:i4>
      </vt:variant>
      <vt:variant>
        <vt:i4>0</vt:i4>
      </vt:variant>
      <vt:variant>
        <vt:i4>5</vt:i4>
      </vt:variant>
      <vt:variant>
        <vt:lpwstr>https://risuem-pobedu.ru/</vt:lpwstr>
      </vt:variant>
      <vt:variant>
        <vt:lpwstr/>
      </vt:variant>
      <vt:variant>
        <vt:i4>5178376</vt:i4>
      </vt:variant>
      <vt:variant>
        <vt:i4>0</vt:i4>
      </vt:variant>
      <vt:variant>
        <vt:i4>0</vt:i4>
      </vt:variant>
      <vt:variant>
        <vt:i4>5</vt:i4>
      </vt:variant>
      <vt:variant>
        <vt:lpwstr>https://рдш.рф/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снежок</dc:creator>
  <cp:lastModifiedBy>Пользователь Windows</cp:lastModifiedBy>
  <cp:revision>7</cp:revision>
  <dcterms:created xsi:type="dcterms:W3CDTF">2025-02-13T08:50:00Z</dcterms:created>
  <dcterms:modified xsi:type="dcterms:W3CDTF">2025-02-15T08:43:00Z</dcterms:modified>
</cp:coreProperties>
</file>